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Pr="002B4705" w:rsidRDefault="002B4705">
      <w:pPr>
        <w:rPr>
          <w:b/>
          <w:lang w:val="fr-FR"/>
        </w:rPr>
      </w:pPr>
      <w:r w:rsidRPr="002B4705">
        <w:rPr>
          <w:b/>
          <w:lang w:val="fr-FR"/>
        </w:rPr>
        <w:t>Comptes GRISBI</w:t>
      </w:r>
    </w:p>
    <w:p w:rsidR="002B4705" w:rsidRDefault="002B4705">
      <w:pPr>
        <w:rPr>
          <w:lang w:val="fr-FR"/>
        </w:rPr>
      </w:pPr>
      <w:r>
        <w:rPr>
          <w:lang w:val="fr-FR"/>
        </w:rPr>
        <w:t>Pour pointer mes comptes :</w:t>
      </w:r>
    </w:p>
    <w:p w:rsidR="002B4705" w:rsidRDefault="002B4705" w:rsidP="002B4705">
      <w:pPr>
        <w:ind w:right="-426"/>
        <w:rPr>
          <w:lang w:val="fr-FR"/>
        </w:rPr>
      </w:pPr>
      <w:r>
        <w:rPr>
          <w:lang w:val="fr-FR"/>
        </w:rPr>
        <w:t xml:space="preserve">Premièrement : inscrire le solde du relevé de compte (case sous l’ancien solde), avant de pointer les opérations. </w:t>
      </w:r>
    </w:p>
    <w:p w:rsidR="002B4705" w:rsidRDefault="002B4705" w:rsidP="002B4705">
      <w:pPr>
        <w:ind w:right="-426"/>
        <w:rPr>
          <w:lang w:val="fr-FR"/>
        </w:rPr>
      </w:pPr>
      <w:r>
        <w:rPr>
          <w:lang w:val="fr-FR"/>
        </w:rPr>
        <w:t>Ensuite faire rapprocher, puis pointer les montants un par un.</w:t>
      </w:r>
    </w:p>
    <w:p w:rsidR="002B4705" w:rsidRDefault="002B4705" w:rsidP="002B4705">
      <w:pPr>
        <w:ind w:right="-426"/>
        <w:rPr>
          <w:lang w:val="fr-FR"/>
        </w:rPr>
      </w:pPr>
      <w:r>
        <w:rPr>
          <w:lang w:val="fr-FR"/>
        </w:rPr>
        <w:t>Une fois que tout est pointé, le résultat final doit être à 0 (zéro)</w:t>
      </w:r>
      <w:r w:rsidR="00D376FB">
        <w:rPr>
          <w:lang w:val="fr-FR"/>
        </w:rPr>
        <w:t>.</w:t>
      </w:r>
      <w:r>
        <w:rPr>
          <w:lang w:val="fr-FR"/>
        </w:rPr>
        <w:t xml:space="preserve"> </w:t>
      </w:r>
    </w:p>
    <w:p w:rsidR="002B4705" w:rsidRDefault="002B4705" w:rsidP="002B4705">
      <w:pPr>
        <w:ind w:right="-426"/>
        <w:rPr>
          <w:lang w:val="fr-FR"/>
        </w:rPr>
      </w:pPr>
      <w:r>
        <w:rPr>
          <w:lang w:val="fr-FR"/>
        </w:rPr>
        <w:t>Puis valider</w:t>
      </w:r>
      <w:r w:rsidR="00D376FB">
        <w:rPr>
          <w:lang w:val="fr-FR"/>
        </w:rPr>
        <w:t>.</w:t>
      </w:r>
      <w:r>
        <w:rPr>
          <w:lang w:val="fr-FR"/>
        </w:rPr>
        <w:t xml:space="preserve"> </w:t>
      </w:r>
    </w:p>
    <w:p w:rsidR="002B4705" w:rsidRPr="002B4705" w:rsidRDefault="002B4705" w:rsidP="002B4705">
      <w:pPr>
        <w:ind w:right="-426"/>
        <w:rPr>
          <w:lang w:val="fr-FR"/>
        </w:rPr>
      </w:pPr>
      <w:r>
        <w:rPr>
          <w:lang w:val="fr-FR"/>
        </w:rPr>
        <w:t>Les comptes sont pointés et terminés  (enregistrer avant de fermer Grisbi)</w:t>
      </w:r>
    </w:p>
    <w:sectPr w:rsidR="002B4705" w:rsidRPr="002B4705" w:rsidSect="00D37A8D">
      <w:pgSz w:w="11906" w:h="16838"/>
      <w:pgMar w:top="568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2B4705"/>
    <w:rsid w:val="00062605"/>
    <w:rsid w:val="00086FFB"/>
    <w:rsid w:val="00133EC1"/>
    <w:rsid w:val="001F267A"/>
    <w:rsid w:val="002B4705"/>
    <w:rsid w:val="004848CC"/>
    <w:rsid w:val="005425EB"/>
    <w:rsid w:val="00641DF3"/>
    <w:rsid w:val="008A1DF2"/>
    <w:rsid w:val="00A42BB1"/>
    <w:rsid w:val="00D376FB"/>
    <w:rsid w:val="00D3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2018-10-30T22:41:00Z</dcterms:created>
  <dcterms:modified xsi:type="dcterms:W3CDTF">2018-10-30T22:53:00Z</dcterms:modified>
</cp:coreProperties>
</file>