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42" w:rsidRDefault="00B35E42" w:rsidP="00B35E42">
      <w:pPr>
        <w:rPr>
          <w:rStyle w:val="dist"/>
        </w:rPr>
      </w:pPr>
      <w:r>
        <w:rPr>
          <w:rStyle w:val="duree"/>
        </w:rPr>
        <w:t xml:space="preserve">1 h 32 min  </w:t>
      </w:r>
      <w:r>
        <w:rPr>
          <w:rStyle w:val="dist"/>
        </w:rPr>
        <w:t>83.71 km</w:t>
      </w:r>
    </w:p>
    <w:p w:rsidR="005E6F0C" w:rsidRDefault="005E6F0C" w:rsidP="00B35E42">
      <w:r>
        <w:rPr>
          <w:rStyle w:val="lev"/>
          <w:rFonts w:ascii="Calibri" w:hAnsi="Calibri"/>
        </w:rPr>
        <w:t xml:space="preserve">Habitat </w:t>
      </w:r>
      <w:r>
        <w:rPr>
          <w:rFonts w:ascii="Calibri" w:hAnsi="Calibri"/>
        </w:rPr>
        <w:br/>
        <w:t>CC Cap Bernard</w:t>
      </w:r>
      <w:r>
        <w:rPr>
          <w:rFonts w:ascii="Calibri" w:hAnsi="Calibri"/>
        </w:rPr>
        <w:br/>
        <w:t xml:space="preserve">6 rue de Montréal </w:t>
      </w:r>
      <w:r>
        <w:rPr>
          <w:rFonts w:ascii="Calibri" w:hAnsi="Calibri"/>
        </w:rPr>
        <w:br/>
        <w:t xml:space="preserve">74100 Ville-la-Grand </w:t>
      </w:r>
      <w:r>
        <w:rPr>
          <w:rFonts w:ascii="Calibri" w:hAnsi="Calibri"/>
        </w:rPr>
        <w:br/>
        <w:t xml:space="preserve">Tel : +33(0)4 50 04 16 </w:t>
      </w:r>
      <w:proofErr w:type="spellStart"/>
      <w:r>
        <w:rPr>
          <w:rFonts w:ascii="Calibri" w:hAnsi="Calibri"/>
        </w:rPr>
        <w:t>16</w:t>
      </w:r>
      <w:proofErr w:type="spellEnd"/>
    </w:p>
    <w:p w:rsidR="003605E2" w:rsidRDefault="003605E2" w:rsidP="003605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3605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Pippa</w:t>
      </w:r>
      <w:proofErr w:type="spellEnd"/>
      <w:r w:rsidRPr="003605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Chaise en chêne massif </w:t>
      </w:r>
    </w:p>
    <w:p w:rsidR="003605E2" w:rsidRPr="003605E2" w:rsidRDefault="003605E2" w:rsidP="0036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149€ </w:t>
      </w:r>
    </w:p>
    <w:p w:rsidR="003605E2" w:rsidRPr="003605E2" w:rsidRDefault="003605E2" w:rsidP="00360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>dont</w:t>
      </w:r>
      <w:proofErr w:type="gramEnd"/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0,20€ de Eco-mobilier </w:t>
      </w:r>
    </w:p>
    <w:p w:rsidR="003605E2" w:rsidRPr="003605E2" w:rsidRDefault="003605E2" w:rsidP="003605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605E2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3605E2" w:rsidRPr="003605E2" w:rsidRDefault="003605E2" w:rsidP="003605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605E2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605E2" w:rsidRPr="003605E2" w:rsidRDefault="003605E2" w:rsidP="0036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proofErr w:type="gramEnd"/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x 37,25€ Réglez en 3 ou 4 fois sans frais </w:t>
      </w:r>
    </w:p>
    <w:p w:rsidR="003605E2" w:rsidRPr="003605E2" w:rsidRDefault="003D2757" w:rsidP="0036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75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3605E2" w:rsidRPr="003605E2" w:rsidRDefault="003605E2" w:rsidP="0036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Frais de livraison : 50€ </w:t>
      </w:r>
    </w:p>
    <w:p w:rsidR="003605E2" w:rsidRPr="003605E2" w:rsidRDefault="003605E2" w:rsidP="0036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30€ de frais de préparation </w:t>
      </w:r>
    </w:p>
    <w:p w:rsidR="003605E2" w:rsidRPr="003605E2" w:rsidRDefault="003D2757" w:rsidP="0036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75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3605E2" w:rsidRPr="00E24D36" w:rsidRDefault="00BF5DF6" w:rsidP="003605E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>Dimensions : l</w:t>
      </w:r>
      <w:r w:rsidR="003605E2" w:rsidRPr="00E24D36"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 xml:space="preserve">.46 x H.82 x P.41 cm </w:t>
      </w:r>
    </w:p>
    <w:p w:rsidR="003605E2" w:rsidRPr="003605E2" w:rsidRDefault="003605E2" w:rsidP="00360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 : 912811</w:t>
      </w:r>
    </w:p>
    <w:p w:rsidR="003605E2" w:rsidRPr="003605E2" w:rsidRDefault="003605E2" w:rsidP="00360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>Matière : Chêne</w:t>
      </w:r>
    </w:p>
    <w:p w:rsidR="003605E2" w:rsidRDefault="003605E2" w:rsidP="00360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5E2">
        <w:rPr>
          <w:rFonts w:ascii="Times New Roman" w:eastAsia="Times New Roman" w:hAnsi="Times New Roman" w:cs="Times New Roman"/>
          <w:sz w:val="24"/>
          <w:szCs w:val="24"/>
          <w:lang w:eastAsia="fr-FR"/>
        </w:rPr>
        <w:t>Couleur : Naturel</w:t>
      </w:r>
    </w:p>
    <w:p w:rsidR="00EA3352" w:rsidRDefault="00EA3352" w:rsidP="00EA3352">
      <w:pPr>
        <w:pStyle w:val="Titre2"/>
      </w:pPr>
      <w:r>
        <w:t>Description technique</w:t>
      </w:r>
    </w:p>
    <w:p w:rsidR="00EA3352" w:rsidRDefault="00EA3352" w:rsidP="00EA3352">
      <w:r>
        <w:t xml:space="preserve">Chêne massif et panneaux de particules </w:t>
      </w:r>
    </w:p>
    <w:p w:rsidR="00EA3352" w:rsidRPr="00EA3352" w:rsidRDefault="00EA3352" w:rsidP="0082153A">
      <w:pPr>
        <w:pStyle w:val="Titre2"/>
        <w:spacing w:before="0" w:line="240" w:lineRule="auto"/>
        <w:rPr>
          <w:color w:val="FF0000"/>
        </w:rPr>
      </w:pPr>
      <w:r w:rsidRPr="00EA3352">
        <w:rPr>
          <w:color w:val="FF0000"/>
        </w:rPr>
        <w:t xml:space="preserve">Dimensions et poids des colis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919"/>
        <w:gridCol w:w="809"/>
        <w:gridCol w:w="752"/>
        <w:gridCol w:w="571"/>
      </w:tblGrid>
      <w:tr w:rsidR="00EA3352" w:rsidRPr="00EA3352" w:rsidTr="00EA33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A3352">
              <w:rPr>
                <w:b/>
                <w:bCs/>
                <w:color w:val="FF0000"/>
              </w:rPr>
              <w:t>Colis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A3352">
              <w:rPr>
                <w:b/>
                <w:bCs/>
                <w:color w:val="FF0000"/>
              </w:rPr>
              <w:t>Longueur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A3352">
              <w:rPr>
                <w:b/>
                <w:bCs/>
                <w:color w:val="FF0000"/>
              </w:rPr>
              <w:t>Hauteur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A3352">
              <w:rPr>
                <w:b/>
                <w:bCs/>
                <w:color w:val="FF0000"/>
              </w:rPr>
              <w:t>Largeur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A3352">
              <w:rPr>
                <w:b/>
                <w:bCs/>
                <w:color w:val="FF0000"/>
              </w:rPr>
              <w:t>Poids</w:t>
            </w:r>
          </w:p>
        </w:tc>
      </w:tr>
      <w:tr w:rsidR="00EA3352" w:rsidRPr="00EA3352" w:rsidTr="00EA3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3352">
              <w:rPr>
                <w:color w:val="FF0000"/>
              </w:rPr>
              <w:t>1 x Colis 1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3352">
              <w:rPr>
                <w:color w:val="FF0000"/>
              </w:rPr>
              <w:t>61 cm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3352">
              <w:rPr>
                <w:color w:val="FF0000"/>
              </w:rPr>
              <w:t>95 cm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3352">
              <w:rPr>
                <w:color w:val="FF0000"/>
              </w:rPr>
              <w:t>51 cm</w:t>
            </w:r>
          </w:p>
        </w:tc>
        <w:tc>
          <w:tcPr>
            <w:tcW w:w="0" w:type="auto"/>
            <w:vAlign w:val="center"/>
            <w:hideMark/>
          </w:tcPr>
          <w:p w:rsidR="00EA3352" w:rsidRPr="00EA3352" w:rsidRDefault="00EA3352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3352">
              <w:rPr>
                <w:color w:val="FF0000"/>
              </w:rPr>
              <w:t>14 kg</w:t>
            </w:r>
          </w:p>
        </w:tc>
      </w:tr>
    </w:tbl>
    <w:p w:rsidR="00EA3352" w:rsidRDefault="00EA3352" w:rsidP="00E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3352" w:rsidRDefault="00EA3352" w:rsidP="00E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3352" w:rsidRDefault="00EA3352" w:rsidP="00E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3352" w:rsidRDefault="00EA3352" w:rsidP="00E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3352" w:rsidRDefault="00EA3352" w:rsidP="00E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3352" w:rsidRDefault="00EA3352" w:rsidP="00E57B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EA3352" w:rsidRDefault="00EA3352" w:rsidP="00E57B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EA3352" w:rsidRDefault="00EA3352" w:rsidP="00E57B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EA3352" w:rsidRDefault="00EA3352" w:rsidP="00E57B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E57B2B" w:rsidRPr="00E57B2B" w:rsidRDefault="005E6F0C" w:rsidP="00E57B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H</w:t>
      </w:r>
      <w:r w:rsidR="00E57B2B" w:rsidRPr="00E57B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ana</w:t>
      </w:r>
      <w:proofErr w:type="spellEnd"/>
      <w:r w:rsidR="00E57B2B" w:rsidRPr="00E57B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II Console à tiroirs en chêne massif </w:t>
      </w:r>
    </w:p>
    <w:p w:rsidR="0082153A" w:rsidRDefault="00E57B2B" w:rsidP="0082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300,50€ </w:t>
      </w:r>
    </w:p>
    <w:p w:rsidR="00E57B2B" w:rsidRPr="00E57B2B" w:rsidRDefault="00E57B2B" w:rsidP="00821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>dont</w:t>
      </w:r>
      <w:proofErr w:type="gramEnd"/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1,50€ de Eco-mobilier </w:t>
      </w:r>
    </w:p>
    <w:p w:rsidR="00E57B2B" w:rsidRPr="00E57B2B" w:rsidRDefault="00E57B2B" w:rsidP="00E5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Frais de livraison : 50€ </w:t>
      </w:r>
    </w:p>
    <w:p w:rsidR="00E57B2B" w:rsidRPr="00E57B2B" w:rsidRDefault="00E57B2B" w:rsidP="00E5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30€ de frais de préparation </w:t>
      </w:r>
    </w:p>
    <w:p w:rsidR="00E57B2B" w:rsidRPr="00E57B2B" w:rsidRDefault="003D2757" w:rsidP="00E5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275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E57B2B" w:rsidRPr="00E24D36" w:rsidRDefault="00E57B2B" w:rsidP="00E57B2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E24D36"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 xml:space="preserve">Dimensions : L.113 x l.36 x H.78 cm </w:t>
      </w:r>
    </w:p>
    <w:p w:rsidR="00E57B2B" w:rsidRPr="00E57B2B" w:rsidRDefault="00E57B2B" w:rsidP="00E57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 : 805802</w:t>
      </w:r>
    </w:p>
    <w:p w:rsidR="00E57B2B" w:rsidRPr="00E57B2B" w:rsidRDefault="00E57B2B" w:rsidP="00E57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>Matière : Chêne</w:t>
      </w:r>
    </w:p>
    <w:p w:rsidR="00E57B2B" w:rsidRDefault="00E57B2B" w:rsidP="00E57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B2B">
        <w:rPr>
          <w:rFonts w:ascii="Times New Roman" w:eastAsia="Times New Roman" w:hAnsi="Times New Roman" w:cs="Times New Roman"/>
          <w:sz w:val="24"/>
          <w:szCs w:val="24"/>
          <w:lang w:eastAsia="fr-FR"/>
        </w:rPr>
        <w:t>Couleur : Naturel</w:t>
      </w:r>
    </w:p>
    <w:p w:rsidR="00525094" w:rsidRPr="00525094" w:rsidRDefault="00525094" w:rsidP="0082153A">
      <w:pPr>
        <w:pStyle w:val="Titre2"/>
        <w:spacing w:before="0" w:line="240" w:lineRule="auto"/>
        <w:rPr>
          <w:color w:val="FF0000"/>
        </w:rPr>
      </w:pPr>
      <w:r w:rsidRPr="00525094">
        <w:rPr>
          <w:color w:val="FF0000"/>
        </w:rPr>
        <w:t xml:space="preserve">Dimensions et poids des colis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919"/>
        <w:gridCol w:w="809"/>
        <w:gridCol w:w="752"/>
        <w:gridCol w:w="571"/>
      </w:tblGrid>
      <w:tr w:rsidR="00525094" w:rsidRPr="00525094" w:rsidTr="005A5C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5094">
              <w:rPr>
                <w:b/>
                <w:bCs/>
                <w:color w:val="FF0000"/>
              </w:rPr>
              <w:t>Colis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5094">
              <w:rPr>
                <w:b/>
                <w:bCs/>
                <w:color w:val="FF0000"/>
              </w:rPr>
              <w:t>Longueur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5094">
              <w:rPr>
                <w:b/>
                <w:bCs/>
                <w:color w:val="FF0000"/>
              </w:rPr>
              <w:t>Hauteur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5094">
              <w:rPr>
                <w:b/>
                <w:bCs/>
                <w:color w:val="FF0000"/>
              </w:rPr>
              <w:t>Largeur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5094">
              <w:rPr>
                <w:b/>
                <w:bCs/>
                <w:color w:val="FF0000"/>
              </w:rPr>
              <w:t>Poids</w:t>
            </w:r>
          </w:p>
        </w:tc>
      </w:tr>
      <w:tr w:rsidR="00525094" w:rsidRPr="00525094" w:rsidTr="005A5C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25094">
              <w:rPr>
                <w:color w:val="FF0000"/>
              </w:rPr>
              <w:t>1 x Colis 1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25094">
              <w:rPr>
                <w:color w:val="FF0000"/>
              </w:rPr>
              <w:t>45 cm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25094">
              <w:rPr>
                <w:color w:val="FF0000"/>
              </w:rPr>
              <w:t>25 cm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25094">
              <w:rPr>
                <w:color w:val="FF0000"/>
              </w:rPr>
              <w:t>123 cm</w:t>
            </w:r>
          </w:p>
        </w:tc>
        <w:tc>
          <w:tcPr>
            <w:tcW w:w="0" w:type="auto"/>
            <w:vAlign w:val="center"/>
            <w:hideMark/>
          </w:tcPr>
          <w:p w:rsidR="00525094" w:rsidRPr="00525094" w:rsidRDefault="00525094" w:rsidP="0082153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25094">
              <w:rPr>
                <w:color w:val="FF0000"/>
              </w:rPr>
              <w:t>24 kg</w:t>
            </w:r>
          </w:p>
        </w:tc>
      </w:tr>
    </w:tbl>
    <w:p w:rsidR="00AA7845" w:rsidRDefault="00AA7845" w:rsidP="00AA7845">
      <w:pPr>
        <w:pStyle w:val="Titre2"/>
      </w:pPr>
      <w:r>
        <w:t>Description technique</w:t>
      </w:r>
    </w:p>
    <w:p w:rsidR="00AA7845" w:rsidRDefault="00AA7845" w:rsidP="00AA7845">
      <w:r>
        <w:t>Console fabriquée en Europe. Structure en panneaux de particules plaqués chêne naturel. Tiroirs et pieds en chêne massif à assemblage en queue d'aronde. Vernis polyuréthane. 2 colis.</w:t>
      </w:r>
    </w:p>
    <w:p w:rsidR="00AA7845" w:rsidRDefault="00AA7845" w:rsidP="00AA7845">
      <w:r>
        <w:t xml:space="preserve">Ce produit est recyclable. Il doit être trié ou rapporté dans un point de collecte. </w:t>
      </w: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EA3352">
      <w:pPr>
        <w:pStyle w:val="Titre2"/>
      </w:pPr>
      <w:r>
        <w:t xml:space="preserve">Collection </w:t>
      </w:r>
      <w:proofErr w:type="spellStart"/>
      <w:r>
        <w:t>Hana</w:t>
      </w:r>
      <w:proofErr w:type="spellEnd"/>
      <w:r>
        <w:t xml:space="preserve"> II</w:t>
      </w:r>
    </w:p>
    <w:p w:rsidR="00EA3352" w:rsidRDefault="00EA3352" w:rsidP="00EA3352">
      <w:pPr>
        <w:pStyle w:val="Titre2"/>
      </w:pPr>
      <w:r>
        <w:t>Description technique</w:t>
      </w:r>
    </w:p>
    <w:p w:rsidR="00EA3352" w:rsidRDefault="00EA3352" w:rsidP="00EA3352">
      <w:r>
        <w:t>Console fabriquée en Europe. Structure en panneaux de particules plaqués chêne naturel. Tiroirs et pieds en chêne massif à assemblage en queue d'aronde. Vernis polyuréthane. 2 colis.</w:t>
      </w:r>
    </w:p>
    <w:p w:rsidR="00EA3352" w:rsidRPr="00E24D36" w:rsidRDefault="00EA3352" w:rsidP="00EA3352">
      <w:pPr>
        <w:pStyle w:val="Titre2"/>
        <w:rPr>
          <w:highlight w:val="cyan"/>
        </w:rPr>
      </w:pPr>
      <w:r w:rsidRPr="00E24D36">
        <w:rPr>
          <w:highlight w:val="cyan"/>
        </w:rPr>
        <w:t xml:space="preserve">Dimensions et poids des colis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919"/>
        <w:gridCol w:w="809"/>
        <w:gridCol w:w="752"/>
        <w:gridCol w:w="571"/>
      </w:tblGrid>
      <w:tr w:rsidR="00EA3352" w:rsidRPr="00E24D36" w:rsidTr="005A5C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E24D36">
              <w:rPr>
                <w:b/>
                <w:bCs/>
                <w:highlight w:val="cyan"/>
              </w:rPr>
              <w:t>Colis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E24D36">
              <w:rPr>
                <w:b/>
                <w:bCs/>
                <w:highlight w:val="cyan"/>
              </w:rPr>
              <w:t>Longueur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E24D36">
              <w:rPr>
                <w:b/>
                <w:bCs/>
                <w:highlight w:val="cyan"/>
              </w:rPr>
              <w:t>Hauteur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E24D36">
              <w:rPr>
                <w:b/>
                <w:bCs/>
                <w:highlight w:val="cyan"/>
              </w:rPr>
              <w:t>Largeur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E24D36">
              <w:rPr>
                <w:b/>
                <w:bCs/>
                <w:highlight w:val="cyan"/>
              </w:rPr>
              <w:t>Poids</w:t>
            </w:r>
          </w:p>
        </w:tc>
      </w:tr>
      <w:tr w:rsidR="00EA3352" w:rsidTr="005A5C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rPr>
                <w:sz w:val="24"/>
                <w:szCs w:val="24"/>
                <w:highlight w:val="cyan"/>
              </w:rPr>
            </w:pPr>
            <w:r w:rsidRPr="00E24D36">
              <w:rPr>
                <w:highlight w:val="cyan"/>
              </w:rPr>
              <w:t>1 x Colis 1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rPr>
                <w:sz w:val="24"/>
                <w:szCs w:val="24"/>
                <w:highlight w:val="cyan"/>
              </w:rPr>
            </w:pPr>
            <w:r w:rsidRPr="00E24D36">
              <w:rPr>
                <w:highlight w:val="cyan"/>
              </w:rPr>
              <w:t>45 cm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rPr>
                <w:sz w:val="24"/>
                <w:szCs w:val="24"/>
                <w:highlight w:val="cyan"/>
              </w:rPr>
            </w:pPr>
            <w:r w:rsidRPr="00E24D36">
              <w:rPr>
                <w:highlight w:val="cyan"/>
              </w:rPr>
              <w:t>25 cm</w:t>
            </w:r>
          </w:p>
        </w:tc>
        <w:tc>
          <w:tcPr>
            <w:tcW w:w="0" w:type="auto"/>
            <w:vAlign w:val="center"/>
            <w:hideMark/>
          </w:tcPr>
          <w:p w:rsidR="00EA3352" w:rsidRPr="00E24D36" w:rsidRDefault="00EA3352" w:rsidP="005A5C39">
            <w:pPr>
              <w:rPr>
                <w:sz w:val="24"/>
                <w:szCs w:val="24"/>
                <w:highlight w:val="cyan"/>
              </w:rPr>
            </w:pPr>
            <w:r w:rsidRPr="00E24D36">
              <w:rPr>
                <w:highlight w:val="cyan"/>
              </w:rPr>
              <w:t>123 cm</w:t>
            </w:r>
          </w:p>
        </w:tc>
        <w:tc>
          <w:tcPr>
            <w:tcW w:w="0" w:type="auto"/>
            <w:vAlign w:val="center"/>
            <w:hideMark/>
          </w:tcPr>
          <w:p w:rsidR="00EA3352" w:rsidRDefault="00EA3352" w:rsidP="005A5C39">
            <w:pPr>
              <w:rPr>
                <w:sz w:val="24"/>
                <w:szCs w:val="24"/>
              </w:rPr>
            </w:pPr>
            <w:r w:rsidRPr="00E24D36">
              <w:rPr>
                <w:highlight w:val="cyan"/>
              </w:rPr>
              <w:t>24 kg</w:t>
            </w:r>
          </w:p>
        </w:tc>
      </w:tr>
    </w:tbl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EA3352" w:rsidRDefault="00EA3352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</w:p>
    <w:p w:rsidR="00AA7845" w:rsidRPr="00E24D36" w:rsidRDefault="00AA7845" w:rsidP="00AA7845">
      <w:pPr>
        <w:autoSpaceDE w:val="0"/>
        <w:autoSpaceDN w:val="0"/>
        <w:adjustRightInd w:val="0"/>
        <w:spacing w:after="0" w:line="240" w:lineRule="auto"/>
        <w:rPr>
          <w:rFonts w:ascii="DINHabitatHeadline" w:hAnsi="DINHabitatHeadline" w:cs="DINHabitatHeadline"/>
          <w:sz w:val="40"/>
          <w:szCs w:val="40"/>
        </w:rPr>
      </w:pPr>
      <w:proofErr w:type="spellStart"/>
      <w:r w:rsidRPr="00E24D36">
        <w:rPr>
          <w:rFonts w:ascii="DINHabitatHeadline" w:hAnsi="DINHabitatHeadline" w:cs="DINHabitatHeadline"/>
          <w:sz w:val="40"/>
          <w:szCs w:val="40"/>
        </w:rPr>
        <w:lastRenderedPageBreak/>
        <w:t>Hana</w:t>
      </w:r>
      <w:proofErr w:type="spellEnd"/>
    </w:p>
    <w:p w:rsidR="00AA7845" w:rsidRDefault="00AA7845" w:rsidP="00AA7845">
      <w:pPr>
        <w:autoSpaceDE w:val="0"/>
        <w:autoSpaceDN w:val="0"/>
        <w:adjustRightInd w:val="0"/>
        <w:spacing w:after="0" w:line="240" w:lineRule="auto"/>
        <w:rPr>
          <w:rFonts w:ascii="DINHabitat" w:hAnsi="DINHabitat" w:cs="DINHabitat"/>
          <w:sz w:val="26"/>
          <w:szCs w:val="26"/>
        </w:rPr>
      </w:pPr>
      <w:r>
        <w:rPr>
          <w:rFonts w:ascii="DINHabitat" w:hAnsi="DINHabitat" w:cs="DINHabitat"/>
          <w:sz w:val="26"/>
          <w:szCs w:val="26"/>
        </w:rPr>
        <w:t>Console</w:t>
      </w:r>
    </w:p>
    <w:p w:rsidR="00AA7845" w:rsidRPr="00E24D36" w:rsidRDefault="00AA7845" w:rsidP="00AA7845">
      <w:pPr>
        <w:autoSpaceDE w:val="0"/>
        <w:autoSpaceDN w:val="0"/>
        <w:adjustRightInd w:val="0"/>
        <w:spacing w:after="0" w:line="240" w:lineRule="auto"/>
        <w:rPr>
          <w:rFonts w:ascii="DINHabitatBold" w:hAnsi="DINHabitatBold" w:cs="DINHabitatBold"/>
          <w:b/>
          <w:bCs/>
          <w:sz w:val="20"/>
          <w:szCs w:val="20"/>
        </w:rPr>
      </w:pPr>
      <w:r w:rsidRPr="00E24D36">
        <w:rPr>
          <w:rFonts w:ascii="DINHabitatBold" w:hAnsi="DINHabitatBold" w:cs="DINHabitatBold"/>
          <w:b/>
          <w:bCs/>
          <w:sz w:val="20"/>
          <w:szCs w:val="20"/>
        </w:rPr>
        <w:t>805802</w:t>
      </w:r>
    </w:p>
    <w:p w:rsidR="00AA7845" w:rsidRPr="00E24D36" w:rsidRDefault="00AA7845" w:rsidP="00AA7845">
      <w:pPr>
        <w:rPr>
          <w:sz w:val="20"/>
          <w:szCs w:val="20"/>
        </w:rPr>
      </w:pPr>
      <w:r w:rsidRPr="00E24D36">
        <w:rPr>
          <w:rFonts w:ascii="DINHabitatBold" w:hAnsi="DINHabitatBold" w:cs="DINHabitatBold"/>
          <w:b/>
          <w:bCs/>
          <w:sz w:val="20"/>
          <w:szCs w:val="20"/>
        </w:rPr>
        <w:t>113x78x36 cm</w:t>
      </w:r>
    </w:p>
    <w:p w:rsidR="00AA7845" w:rsidRDefault="00AA7845" w:rsidP="00AA7845">
      <w:pPr>
        <w:autoSpaceDE w:val="0"/>
        <w:autoSpaceDN w:val="0"/>
        <w:adjustRightInd w:val="0"/>
        <w:spacing w:after="0" w:line="240" w:lineRule="auto"/>
        <w:rPr>
          <w:rFonts w:ascii="DINHabitatBold" w:hAnsi="DINHabitatBold" w:cs="DINHabitatBold"/>
          <w:b/>
          <w:bCs/>
          <w:sz w:val="13"/>
          <w:szCs w:val="13"/>
        </w:rPr>
      </w:pPr>
      <w:r>
        <w:rPr>
          <w:rFonts w:ascii="DINHabitatBold" w:hAnsi="DINHabitatBold" w:cs="DINHabitatBold"/>
          <w:b/>
          <w:bCs/>
          <w:sz w:val="13"/>
          <w:szCs w:val="13"/>
        </w:rPr>
        <w:t>FR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Cette notice contient des informations importantes qu'il convient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de</w:t>
      </w:r>
      <w:proofErr w:type="gramEnd"/>
      <w:r w:rsidRPr="00E24D36">
        <w:rPr>
          <w:sz w:val="18"/>
          <w:szCs w:val="18"/>
        </w:rPr>
        <w:t xml:space="preserve"> conserver pour toute référence ultérieure.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A monter soi-même.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Attention ! Maintenir les enfants hors de la zone de montage.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Laisser les sacs plastiques hors leur portée. Les petites pièces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présentent</w:t>
      </w:r>
      <w:proofErr w:type="gramEnd"/>
      <w:r w:rsidRPr="00E24D36">
        <w:rPr>
          <w:sz w:val="18"/>
          <w:szCs w:val="18"/>
        </w:rPr>
        <w:t xml:space="preserve"> un risque de suffocation.</w:t>
      </w:r>
    </w:p>
    <w:p w:rsidR="00AA7845" w:rsidRPr="00E24D36" w:rsidRDefault="00AA7845" w:rsidP="00E24D36">
      <w:pPr>
        <w:pStyle w:val="Sansinterligne"/>
        <w:rPr>
          <w:rFonts w:ascii="DINHabitatBold" w:hAnsi="DINHabitatBold" w:cs="DINHabitatBold"/>
          <w:b/>
          <w:bCs/>
          <w:sz w:val="18"/>
          <w:szCs w:val="18"/>
        </w:rPr>
      </w:pPr>
      <w:r w:rsidRPr="00E24D36">
        <w:rPr>
          <w:rFonts w:ascii="DINHabitatBold" w:hAnsi="DINHabitatBold" w:cs="DINHabitatBold"/>
          <w:b/>
          <w:bCs/>
          <w:sz w:val="18"/>
          <w:szCs w:val="18"/>
        </w:rPr>
        <w:t>Matériaux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Caisson et portes : panneaux de particules plaqués chêne.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Pieds et Tiroirs : chêne massif.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Finition : vernis mat.</w:t>
      </w:r>
    </w:p>
    <w:p w:rsidR="00AA7845" w:rsidRPr="00E24D36" w:rsidRDefault="00AA7845" w:rsidP="00E24D36">
      <w:pPr>
        <w:pStyle w:val="Sansinterligne"/>
        <w:rPr>
          <w:rFonts w:ascii="DINHabitatBold" w:hAnsi="DINHabitatBold" w:cs="DINHabitatBold"/>
          <w:b/>
          <w:bCs/>
          <w:sz w:val="18"/>
          <w:szCs w:val="18"/>
        </w:rPr>
      </w:pPr>
      <w:r w:rsidRPr="00E24D36">
        <w:rPr>
          <w:rFonts w:ascii="DINHabitatBold" w:hAnsi="DINHabitatBold" w:cs="DINHabitatBold"/>
          <w:b/>
          <w:bCs/>
          <w:sz w:val="18"/>
          <w:szCs w:val="18"/>
        </w:rPr>
        <w:t>Conseils de montage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Avant de débuter le montage, identifier tous les composants à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l'aide</w:t>
      </w:r>
      <w:proofErr w:type="gramEnd"/>
      <w:r w:rsidRPr="00E24D36">
        <w:rPr>
          <w:sz w:val="18"/>
          <w:szCs w:val="18"/>
        </w:rPr>
        <w:t xml:space="preserve"> de la notice.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Afin de ne pas égarer de composants, ne pas jeter l’emballage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avant</w:t>
      </w:r>
      <w:proofErr w:type="gramEnd"/>
      <w:r w:rsidRPr="00E24D36">
        <w:rPr>
          <w:sz w:val="18"/>
          <w:szCs w:val="18"/>
        </w:rPr>
        <w:t xml:space="preserve"> d’avoir terminé le montage complet.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Ce produit doit être monté par un adulte.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Planifier d’assembler le meuble aussi près que possible de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l'endroit</w:t>
      </w:r>
      <w:proofErr w:type="gramEnd"/>
      <w:r w:rsidRPr="00E24D36">
        <w:rPr>
          <w:sz w:val="18"/>
          <w:szCs w:val="18"/>
        </w:rPr>
        <w:t xml:space="preserve"> où vous voulez l'installer. Effectuer le montage sur une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surface</w:t>
      </w:r>
      <w:proofErr w:type="gramEnd"/>
      <w:r w:rsidRPr="00E24D36">
        <w:rPr>
          <w:sz w:val="18"/>
          <w:szCs w:val="18"/>
        </w:rPr>
        <w:t xml:space="preserve"> propre et plane.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Avec le temps, les fixations peuvent perdre de leur efficacité.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Vérifier régulièrement le serrage des vis. Si nécessaire resserrer.</w:t>
      </w:r>
    </w:p>
    <w:p w:rsidR="00AA7845" w:rsidRPr="00E24D36" w:rsidRDefault="00AA7845" w:rsidP="00E24D36">
      <w:pPr>
        <w:pStyle w:val="Sansinterligne"/>
        <w:rPr>
          <w:rFonts w:ascii="DINHabitatBold" w:hAnsi="DINHabitatBold" w:cs="DINHabitatBold"/>
          <w:b/>
          <w:bCs/>
          <w:sz w:val="18"/>
          <w:szCs w:val="18"/>
        </w:rPr>
      </w:pPr>
      <w:r w:rsidRPr="00E24D36">
        <w:rPr>
          <w:rFonts w:ascii="DINHabitatBold" w:hAnsi="DINHabitatBold" w:cs="DINHabitatBold"/>
          <w:b/>
          <w:bCs/>
          <w:sz w:val="18"/>
          <w:szCs w:val="18"/>
        </w:rPr>
        <w:t>Conseils d'utilisation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Ce produit a été conçu pour une utilisation en intérieur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uniquement</w:t>
      </w:r>
      <w:proofErr w:type="gramEnd"/>
      <w:r w:rsidRPr="00E24D36">
        <w:rPr>
          <w:sz w:val="18"/>
          <w:szCs w:val="18"/>
        </w:rPr>
        <w:t>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Vérifier que le montage est correct avant chaque utilisation.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Les produits à base de panneaux de particules peuvent dégager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une</w:t>
      </w:r>
      <w:proofErr w:type="gramEnd"/>
      <w:r w:rsidRPr="00E24D36">
        <w:rPr>
          <w:sz w:val="18"/>
          <w:szCs w:val="18"/>
        </w:rPr>
        <w:t xml:space="preserve"> odeur à l'ouverture. Cette odeur disparaît après quelques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semaines</w:t>
      </w:r>
      <w:proofErr w:type="gramEnd"/>
      <w:r w:rsidRPr="00E24D36">
        <w:rPr>
          <w:sz w:val="18"/>
          <w:szCs w:val="18"/>
        </w:rPr>
        <w:t xml:space="preserve"> si la pièce est correctement aérée.</w:t>
      </w:r>
    </w:p>
    <w:p w:rsidR="00AA7845" w:rsidRPr="00E24D36" w:rsidRDefault="00AA7845" w:rsidP="00E24D36">
      <w:pPr>
        <w:pStyle w:val="Sansinterligne"/>
        <w:rPr>
          <w:rFonts w:ascii="DINHabitatBold" w:hAnsi="DINHabitatBold" w:cs="DINHabitatBold"/>
          <w:b/>
          <w:bCs/>
          <w:sz w:val="18"/>
          <w:szCs w:val="18"/>
        </w:rPr>
      </w:pPr>
      <w:r w:rsidRPr="00E24D36">
        <w:rPr>
          <w:rFonts w:ascii="DINHabitatBold" w:hAnsi="DINHabitatBold" w:cs="DINHabitatBold"/>
          <w:b/>
          <w:bCs/>
          <w:sz w:val="18"/>
          <w:szCs w:val="18"/>
        </w:rPr>
        <w:t>Entretien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Afin de ne pas endommager la surface, il est recommandé de ne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pas</w:t>
      </w:r>
      <w:proofErr w:type="gramEnd"/>
      <w:r w:rsidRPr="00E24D36">
        <w:rPr>
          <w:sz w:val="18"/>
          <w:szCs w:val="18"/>
        </w:rPr>
        <w:t xml:space="preserve"> déposer d'objet chaud ou humide directement dessus.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Ne pas utiliser de magasines ou de journaux comme dessous de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plat</w:t>
      </w:r>
      <w:proofErr w:type="gramEnd"/>
      <w:r w:rsidRPr="00E24D36">
        <w:rPr>
          <w:sz w:val="18"/>
          <w:szCs w:val="18"/>
        </w:rPr>
        <w:t>. L'encre utilisée peut laisser des traces qui peuvent tacher de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manière</w:t>
      </w:r>
      <w:proofErr w:type="gramEnd"/>
      <w:r w:rsidRPr="00E24D36">
        <w:rPr>
          <w:sz w:val="18"/>
          <w:szCs w:val="18"/>
        </w:rPr>
        <w:t xml:space="preserve"> permanente la surface du meuble.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Pour éviter l'apparition de marques, ne pas laisser d'objet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immobile</w:t>
      </w:r>
      <w:proofErr w:type="gramEnd"/>
      <w:r w:rsidRPr="00E24D36">
        <w:rPr>
          <w:sz w:val="18"/>
          <w:szCs w:val="18"/>
        </w:rPr>
        <w:t xml:space="preserve"> pendant plus de 2 mois. Eviter de placer ce meuble à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proximité</w:t>
      </w:r>
      <w:proofErr w:type="gramEnd"/>
      <w:r w:rsidRPr="00E24D36">
        <w:rPr>
          <w:sz w:val="18"/>
          <w:szCs w:val="18"/>
        </w:rPr>
        <w:t xml:space="preserve"> immédiate d'un radiateur ou d'un climatiseur. La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chaleur</w:t>
      </w:r>
      <w:proofErr w:type="gramEnd"/>
      <w:r w:rsidRPr="00E24D36">
        <w:rPr>
          <w:sz w:val="18"/>
          <w:szCs w:val="18"/>
        </w:rPr>
        <w:t xml:space="preserve"> et l'humidité peuvent engendrer des fissures ou des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déformations</w:t>
      </w:r>
      <w:proofErr w:type="gramEnd"/>
      <w:r w:rsidRPr="00E24D36">
        <w:rPr>
          <w:sz w:val="18"/>
          <w:szCs w:val="18"/>
        </w:rPr>
        <w:t>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Eponger les liquides renversés immédiatement à l'aide d'un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chiffon</w:t>
      </w:r>
      <w:proofErr w:type="gramEnd"/>
      <w:r w:rsidRPr="00E24D36">
        <w:rPr>
          <w:sz w:val="18"/>
          <w:szCs w:val="18"/>
        </w:rPr>
        <w:t>. Essuyer ensuite la surface à l'aide d'un chiffon propre et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sec</w:t>
      </w:r>
      <w:proofErr w:type="gramEnd"/>
      <w:r w:rsidRPr="00E24D36">
        <w:rPr>
          <w:sz w:val="18"/>
          <w:szCs w:val="18"/>
        </w:rPr>
        <w:t>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L'emploi de produits spéciaux pour meubles n'est pas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recommandé</w:t>
      </w:r>
      <w:proofErr w:type="gramEnd"/>
      <w:r w:rsidRPr="00E24D36">
        <w:rPr>
          <w:sz w:val="18"/>
          <w:szCs w:val="18"/>
        </w:rPr>
        <w:t xml:space="preserve"> ni même nécessaire. Nettoyer le placage à l'aide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d'un</w:t>
      </w:r>
      <w:proofErr w:type="gramEnd"/>
      <w:r w:rsidRPr="00E24D36">
        <w:rPr>
          <w:sz w:val="18"/>
          <w:szCs w:val="18"/>
        </w:rPr>
        <w:t xml:space="preserve"> chiffon doux et humide. Essuyer ensuite avec un chiffon sec.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Ne pas utiliser de produit abrasif.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Entretenir avec des mouvements au sens des fibres du bois.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Préserver l’étiquette comportant le numéro de lot, il peut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être</w:t>
      </w:r>
      <w:proofErr w:type="gramEnd"/>
      <w:r w:rsidRPr="00E24D36">
        <w:rPr>
          <w:sz w:val="18"/>
          <w:szCs w:val="18"/>
        </w:rPr>
        <w:t xml:space="preserve"> utile en cas de réclamation.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Pour tout commentaire ou suggestion sur ce produit, sur les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instructions</w:t>
      </w:r>
      <w:proofErr w:type="gramEnd"/>
      <w:r w:rsidRPr="00E24D36">
        <w:rPr>
          <w:sz w:val="18"/>
          <w:szCs w:val="18"/>
        </w:rPr>
        <w:t xml:space="preserve"> de montage ou nos services, s'adresser directement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soit</w:t>
      </w:r>
      <w:proofErr w:type="gramEnd"/>
      <w:r w:rsidRPr="00E24D36">
        <w:rPr>
          <w:sz w:val="18"/>
          <w:szCs w:val="18"/>
        </w:rPr>
        <w:t xml:space="preserve"> au point de vente le plus proche, soit contacter notre service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client</w:t>
      </w:r>
      <w:proofErr w:type="gramEnd"/>
      <w:r w:rsidRPr="00E24D36">
        <w:rPr>
          <w:sz w:val="18"/>
          <w:szCs w:val="18"/>
        </w:rPr>
        <w:t xml:space="preserve"> sur notre site Web, www.habitat.net ou nous écrire à</w:t>
      </w:r>
    </w:p>
    <w:p w:rsidR="00AA7845" w:rsidRPr="00E24D36" w:rsidRDefault="00AA7845" w:rsidP="00E24D36">
      <w:pPr>
        <w:pStyle w:val="Sansinterligne"/>
        <w:rPr>
          <w:sz w:val="18"/>
          <w:szCs w:val="18"/>
        </w:rPr>
      </w:pPr>
      <w:proofErr w:type="gramStart"/>
      <w:r w:rsidRPr="00E24D36">
        <w:rPr>
          <w:sz w:val="18"/>
          <w:szCs w:val="18"/>
        </w:rPr>
        <w:t>l'adresse</w:t>
      </w:r>
      <w:proofErr w:type="gramEnd"/>
      <w:r w:rsidRPr="00E24D36">
        <w:rPr>
          <w:sz w:val="18"/>
          <w:szCs w:val="18"/>
        </w:rPr>
        <w:t xml:space="preserve"> suivante : HABITAT FRANCE SERVICE CLIENTS-42/44</w:t>
      </w:r>
    </w:p>
    <w:p w:rsidR="00CC67ED" w:rsidRDefault="00AA7845" w:rsidP="00E24D36">
      <w:pPr>
        <w:pStyle w:val="Sansinterligne"/>
        <w:rPr>
          <w:sz w:val="18"/>
          <w:szCs w:val="18"/>
        </w:rPr>
      </w:pPr>
      <w:r w:rsidRPr="00E24D36">
        <w:rPr>
          <w:sz w:val="18"/>
          <w:szCs w:val="18"/>
        </w:rPr>
        <w:t>RUE DU FAUBOURG ST-ANTOINE 75012 PARIS</w:t>
      </w:r>
    </w:p>
    <w:p w:rsidR="00E24D36" w:rsidRPr="00E24D36" w:rsidRDefault="00E24D36" w:rsidP="00E24D36">
      <w:pPr>
        <w:pStyle w:val="Sansinterligne"/>
        <w:rPr>
          <w:sz w:val="18"/>
          <w:szCs w:val="18"/>
        </w:rPr>
      </w:pPr>
    </w:p>
    <w:p w:rsidR="00525094" w:rsidRDefault="00525094" w:rsidP="00525094">
      <w:pPr>
        <w:spacing w:after="0"/>
      </w:pPr>
      <w:r>
        <w:t xml:space="preserve">La gamme </w:t>
      </w:r>
      <w:proofErr w:type="spellStart"/>
      <w:r>
        <w:t>Hana</w:t>
      </w:r>
      <w:proofErr w:type="spellEnd"/>
      <w:r>
        <w:t xml:space="preserve"> est une création de la designer </w:t>
      </w:r>
      <w:proofErr w:type="spellStart"/>
      <w:r>
        <w:t>Bethan</w:t>
      </w:r>
      <w:proofErr w:type="spellEnd"/>
      <w:r>
        <w:t xml:space="preserve"> Gray en exclusivité pour Habitat. Cette console en chêne massif et plaqué chêne comprend 3 tiroirs vous permettant de ranger vos affaires. Polyvalente, elle sera idéale dans une entrée ou un couloir comme table d'appoint, dans une chambre comme coiffeuse, ou encore comme petit bureau. </w:t>
      </w:r>
    </w:p>
    <w:sectPr w:rsidR="00525094" w:rsidSect="00E24D3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HabitatHeadli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Habit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Habita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63DA"/>
    <w:multiLevelType w:val="multilevel"/>
    <w:tmpl w:val="C7F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6045A"/>
    <w:multiLevelType w:val="multilevel"/>
    <w:tmpl w:val="A00A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54184"/>
    <w:multiLevelType w:val="multilevel"/>
    <w:tmpl w:val="48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454CB"/>
    <w:multiLevelType w:val="multilevel"/>
    <w:tmpl w:val="76C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605E2"/>
    <w:rsid w:val="00073219"/>
    <w:rsid w:val="00101B9E"/>
    <w:rsid w:val="001A6617"/>
    <w:rsid w:val="003605E2"/>
    <w:rsid w:val="003D2757"/>
    <w:rsid w:val="00525094"/>
    <w:rsid w:val="005E6F0C"/>
    <w:rsid w:val="006F2096"/>
    <w:rsid w:val="007F40DC"/>
    <w:rsid w:val="0082153A"/>
    <w:rsid w:val="00987374"/>
    <w:rsid w:val="009F0E86"/>
    <w:rsid w:val="00AA7845"/>
    <w:rsid w:val="00B222C0"/>
    <w:rsid w:val="00B35E42"/>
    <w:rsid w:val="00B51558"/>
    <w:rsid w:val="00BF5DF6"/>
    <w:rsid w:val="00C60898"/>
    <w:rsid w:val="00E24D36"/>
    <w:rsid w:val="00E57B2B"/>
    <w:rsid w:val="00E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58"/>
  </w:style>
  <w:style w:type="paragraph" w:styleId="Titre1">
    <w:name w:val="heading 1"/>
    <w:basedOn w:val="Normal"/>
    <w:link w:val="Titre1Car"/>
    <w:uiPriority w:val="9"/>
    <w:qFormat/>
    <w:rsid w:val="00360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7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4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24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05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ollection-name">
    <w:name w:val="collection-name"/>
    <w:basedOn w:val="Policepardfaut"/>
    <w:rsid w:val="003605E2"/>
  </w:style>
  <w:style w:type="character" w:customStyle="1" w:styleId="product-name">
    <w:name w:val="product-name"/>
    <w:basedOn w:val="Policepardfaut"/>
    <w:rsid w:val="003605E2"/>
  </w:style>
  <w:style w:type="character" w:customStyle="1" w:styleId="price-int">
    <w:name w:val="price-int"/>
    <w:basedOn w:val="Policepardfaut"/>
    <w:rsid w:val="003605E2"/>
  </w:style>
  <w:style w:type="character" w:customStyle="1" w:styleId="price-currency">
    <w:name w:val="price-currency"/>
    <w:basedOn w:val="Policepardfaut"/>
    <w:rsid w:val="003605E2"/>
  </w:style>
  <w:style w:type="paragraph" w:customStyle="1" w:styleId="tax">
    <w:name w:val="tax"/>
    <w:basedOn w:val="Normal"/>
    <w:rsid w:val="0036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ce-separator">
    <w:name w:val="price-separator"/>
    <w:basedOn w:val="Policepardfaut"/>
    <w:rsid w:val="003605E2"/>
  </w:style>
  <w:style w:type="character" w:customStyle="1" w:styleId="price-decimal">
    <w:name w:val="price-decimal"/>
    <w:basedOn w:val="Policepardfaut"/>
    <w:rsid w:val="003605E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605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605E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605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605E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etelem-infos">
    <w:name w:val="cetelem-infos"/>
    <w:basedOn w:val="Policepardfaut"/>
    <w:rsid w:val="003605E2"/>
  </w:style>
  <w:style w:type="character" w:customStyle="1" w:styleId="product-in-stock">
    <w:name w:val="product-in-stock"/>
    <w:basedOn w:val="Policepardfaut"/>
    <w:rsid w:val="003605E2"/>
  </w:style>
  <w:style w:type="character" w:customStyle="1" w:styleId="uppercase">
    <w:name w:val="uppercase"/>
    <w:basedOn w:val="Policepardfaut"/>
    <w:rsid w:val="003605E2"/>
  </w:style>
  <w:style w:type="character" w:customStyle="1" w:styleId="small">
    <w:name w:val="small"/>
    <w:basedOn w:val="Policepardfaut"/>
    <w:rsid w:val="003605E2"/>
  </w:style>
  <w:style w:type="character" w:customStyle="1" w:styleId="product-dimension-title">
    <w:name w:val="product-dimension-title"/>
    <w:basedOn w:val="Policepardfaut"/>
    <w:rsid w:val="003605E2"/>
  </w:style>
  <w:style w:type="character" w:customStyle="1" w:styleId="product-dimension-value">
    <w:name w:val="product-dimension-value"/>
    <w:basedOn w:val="Policepardfaut"/>
    <w:rsid w:val="003605E2"/>
  </w:style>
  <w:style w:type="character" w:customStyle="1" w:styleId="price">
    <w:name w:val="price"/>
    <w:basedOn w:val="Policepardfaut"/>
    <w:rsid w:val="00E57B2B"/>
  </w:style>
  <w:style w:type="character" w:customStyle="1" w:styleId="percent-price">
    <w:name w:val="percent-price"/>
    <w:basedOn w:val="Policepardfaut"/>
    <w:rsid w:val="00E57B2B"/>
  </w:style>
  <w:style w:type="character" w:customStyle="1" w:styleId="habitant-infos">
    <w:name w:val="habitant-infos"/>
    <w:basedOn w:val="Policepardfaut"/>
    <w:rsid w:val="00E57B2B"/>
  </w:style>
  <w:style w:type="paragraph" w:styleId="Textedebulles">
    <w:name w:val="Balloon Text"/>
    <w:basedOn w:val="Normal"/>
    <w:link w:val="TextedebullesCar"/>
    <w:uiPriority w:val="99"/>
    <w:semiHidden/>
    <w:unhideWhenUsed/>
    <w:rsid w:val="00E5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B2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A7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AA7845"/>
    <w:rPr>
      <w:color w:val="0000FF"/>
      <w:u w:val="single"/>
    </w:rPr>
  </w:style>
  <w:style w:type="paragraph" w:styleId="Sansinterligne">
    <w:name w:val="No Spacing"/>
    <w:uiPriority w:val="1"/>
    <w:qFormat/>
    <w:rsid w:val="00E24D36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24D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24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uree">
    <w:name w:val="duree"/>
    <w:basedOn w:val="Policepardfaut"/>
    <w:rsid w:val="00B35E42"/>
  </w:style>
  <w:style w:type="character" w:customStyle="1" w:styleId="dist">
    <w:name w:val="dist"/>
    <w:basedOn w:val="Policepardfaut"/>
    <w:rsid w:val="00B35E42"/>
  </w:style>
  <w:style w:type="character" w:styleId="lev">
    <w:name w:val="Strong"/>
    <w:basedOn w:val="Policepardfaut"/>
    <w:uiPriority w:val="22"/>
    <w:qFormat/>
    <w:rsid w:val="005E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0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8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8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2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0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6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7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7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2019-03-29T18:13:00Z</dcterms:created>
  <dcterms:modified xsi:type="dcterms:W3CDTF">2019-04-08T23:29:00Z</dcterms:modified>
</cp:coreProperties>
</file>