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9C" w:rsidRDefault="00C46F9C">
      <w:r>
        <w:t>Je vous souhaite une bonne année 2019</w:t>
      </w:r>
    </w:p>
    <w:p w:rsidR="00C46F9C" w:rsidRDefault="00C46F9C">
      <w:r>
        <w:t>En priorité, la santé, que chaque jour elle soit meilleure.</w:t>
      </w:r>
    </w:p>
    <w:p w:rsidR="00C46F9C" w:rsidRDefault="00C46F9C">
      <w:r>
        <w:t xml:space="preserve">De profiter d’instants heureux, tout en douceur. </w:t>
      </w:r>
    </w:p>
    <w:p w:rsidR="00C46F9C" w:rsidRDefault="00C46F9C"/>
    <w:sectPr w:rsidR="00C46F9C" w:rsidSect="00A0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46F9C"/>
    <w:rsid w:val="00101B9E"/>
    <w:rsid w:val="0050120C"/>
    <w:rsid w:val="007F40DC"/>
    <w:rsid w:val="00A0466C"/>
    <w:rsid w:val="00C4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2019-01-15T11:06:00Z</dcterms:created>
  <dcterms:modified xsi:type="dcterms:W3CDTF">2019-01-15T11:40:00Z</dcterms:modified>
</cp:coreProperties>
</file>