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C2D8E" w:rsidRPr="004C2D8E" w:rsidTr="004C2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Transport et avant programme (pour ceux qui ne peuvent ouvrir la pièce jointe</w:t>
            </w:r>
            <w:r w:rsidRPr="004C2D8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message</w:t>
            </w:r>
          </w:p>
        </w:tc>
      </w:tr>
    </w:tbl>
    <w:p w:rsidR="004C2D8E" w:rsidRPr="004C2D8E" w:rsidRDefault="004C2D8E" w:rsidP="004C2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2D8E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67"/>
        <w:gridCol w:w="1605"/>
      </w:tblGrid>
      <w:tr w:rsidR="004C2D8E" w:rsidRPr="004C2D8E" w:rsidTr="004C2D8E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Michel Girardot </w:t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&lt;mp.les.girardot@orange.fr&gt;</w:t>
            </w:r>
          </w:p>
        </w:tc>
        <w:tc>
          <w:tcPr>
            <w:tcW w:w="0" w:type="auto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août 2017 à 21:37</w:t>
            </w:r>
          </w:p>
        </w:tc>
      </w:tr>
      <w:tr w:rsidR="004C2D8E" w:rsidRPr="004C2D8E" w:rsidTr="004C2D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Répondre à : Michel Girardot &lt;mp.les.girardot@orange.fr&gt;</w:t>
            </w:r>
          </w:p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À : Michèle MARTINE &lt;michele.martine@wanadoo.fr&gt;, Jean-Claude Henriette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Berot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&lt;henrietteberot@gmail.com&gt;, Mina Bonnet &lt;minabonnet@free.fr&gt;, Sylvie Vincent &lt;sylvie.juliette.vincent@gmail.com&gt;, "Monique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Dalery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(AN)" &lt;mdalery@yahoo.fr&gt;, Jean-François PERROT &lt;jfperrot.1970@gmail.com&gt;, "'AN) Martine' BRIDET" &lt;mart01500@hotmail.fr&gt;, "'BIENMILLER Christian' (AN)" &lt;bienmi@wanadoo.fr&gt;, LAVENIR Christiane &lt;christianelavenir@orange.fr&gt;, Aline VUAILLAT &lt;vuaillatj@orange.fr&gt;,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Andre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JUNCKER &lt;ajosy@wanadoo.fr&gt;, "DALERY (AN) Ziquette-kiki" &lt;christiane.dalery@sfr.fr&gt;, "Floriane JUSTIN (An)" &lt;floriane.justin@gmail.com&gt;, "JANIN (AN) Camille" &lt;cajanin@orange.fr&gt;, "MOREL (AN), Claude (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flo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)" &lt;florence.wojtal@sfr.fr&gt;, Nicole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Berrod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&lt;nicole.berrod@wanadoo.fr&gt;, "TODESCCINI (AN) Chantal" &lt;chantaltodes@wanadoo.fr&gt;, "Chantal Michel LABOURIER (AN)" &lt;labou39@wanadoo.fr&gt;, Claudine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Morot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&lt;claudinemorot@free.fr&gt;, Michel GIRARDOT &lt;mp.les.girardot@orange.fr&gt;</w:t>
            </w:r>
          </w:p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Cc : "JACQUIN (AN) Pierre" &lt;pierre.jacquin@gmail.com&gt;</w:t>
            </w:r>
          </w:p>
        </w:tc>
      </w:tr>
      <w:tr w:rsidR="004C2D8E" w:rsidRPr="004C2D8E" w:rsidTr="004C2D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072"/>
            </w:tblGrid>
            <w:tr w:rsidR="004C2D8E" w:rsidRPr="004C2D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2D8E" w:rsidRP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4C2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 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3"/>
                    <w:gridCol w:w="262"/>
                    <w:gridCol w:w="1301"/>
                    <w:gridCol w:w="742"/>
                    <w:gridCol w:w="850"/>
                    <w:gridCol w:w="421"/>
                    <w:gridCol w:w="406"/>
                    <w:gridCol w:w="951"/>
                    <w:gridCol w:w="1935"/>
                    <w:gridCol w:w="362"/>
                    <w:gridCol w:w="342"/>
                    <w:gridCol w:w="771"/>
                  </w:tblGrid>
                  <w:tr w:rsidR="004C2D8E" w:rsidRPr="004C2D8E" w:rsidTr="004C2D8E">
                    <w:trPr>
                      <w:gridBefore w:val="1"/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  <w:t>Nom Prénom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Transport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BEROT Henriette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34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domaine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l'Etang 69210 LENTILLY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BEROT Jean-Claude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34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domaine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l'Etang 69210 LENTILLY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BERROD Nicole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19 rue des Perrières 39200 St CLAUDE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BIENWILLER Christian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264 grande rue 39310 LAMOURA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BONNET Mina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287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route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Sain Bel 69210 LENTILLY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BRIDET Martine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223 rue Alexandre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Berrard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01500AMBERIEU EN b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CANIER Jeannette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3920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StCLAUDE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DALERY Christiane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Taisey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DALERY Jacky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17 rte de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Taisey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71000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StREMY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DALERY Monique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36 rue St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Exupéry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21600 LONGVIC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GIRARDOT Michel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rue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GIRARDOT Paulette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rue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des Sapins 39800 TOURMONT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JANIN André (Camille)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Le pré vert 179 rue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Joliot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Curie 69005 LYON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JUNCKER André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JUNCKER Josiane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61 av St François de sales 74200 ALLINGES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JUSTIN Floriane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39200 VILLARD /BIENNE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LABOURIER Chantal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LABOURIER Michel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1 entre 2 Villard 39200 VILLARD SUR BIENNE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VP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LAVENIR Christiane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Grezieu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LAVENIR Henri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5 chemin du Pivot 69290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Grezieu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la Varenne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Ly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MARTINE Michèle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47 gde rue 39170 ST LUPICIN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MOREL Claude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3 rue commandant Vallin 39200 St CLAUDE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MOROT Claudine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14c rue Nicolas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Bruand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25000 BESANCON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PERROT Jean-François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9 rue du village 25370 SAINT ANTOINE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TODESCHINI Chantal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909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route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la Vallée 39360 VAUX-LES-SAINT-CLAUDE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VINCENT Sylvie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10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rue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du Martinet VATAGNA 39570 MONTAIGU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Po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130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VUAILLAT ALINE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22 Lot La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Boussière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39360 CHASSAL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Trafic St Cl</w:t>
                        </w: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25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Ly : départ de Lyon :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Trafic Po : trafic au départ de Poligny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Trafic St Cl : trafic au départ de St Claude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VP : voiture personnelle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Pour St Claude, prendre contact avec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Bienmi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Tél : 06 89 58 03 45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Pour Trafic Poligny, contact avec Michel Girardot (06 47 90 66 36)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Les deux trafics se rejoindront après Digoin, on se téléphonera.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255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gridBefore w:val="1"/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fr-FR"/>
                          </w:rPr>
                          <w:t>Arrivée prévue entre 18 et 18h30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114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Dimanche 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Lundi 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Mardi 05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Mercredi 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Jeudi 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Vendredi 08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Samedi 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Dimanche 10</w:t>
                        </w:r>
                      </w:p>
                    </w:tc>
                  </w:tr>
                  <w:tr w:rsidR="004C2D8E" w:rsidRPr="004C2D8E" w:rsidTr="004C2D8E">
                    <w:trPr>
                      <w:trHeight w:val="406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9h à 12 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Voyage aller pour arriver vers 18h départ vers 5h30 de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Poligny .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6 h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Vatagna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, 7h15 à Saint Rémy. De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Lamoura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départ sans passer à Lons ou Saint Rémy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journée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rando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sur le sentier côtier (pique-nique)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,à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( baignade selon la marée)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Départ : 9 h30 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:visite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la Brière maritime . Rencontre avec des gens du pays. Pique-nique à la maison de la Brière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9h : départ en voiture jusqu'à la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Turbale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. Location de vélos pour ceux qui veulent. Marias de Guérande en vélo.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Départ à fixer (9h ou 9h30) en fonction du RDV au Port de la Chaussée Neuve. Traversée de la Brière agricole en </w:t>
                        </w:r>
                        <w:proofErr w:type="spellStart"/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bateau.Retour</w:t>
                        </w:r>
                        <w:proofErr w:type="spellEnd"/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à Pied. Rejoindre l'éco-village de </w:t>
                        </w:r>
                        <w:proofErr w:type="spellStart"/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Kerhiner</w:t>
                        </w:r>
                        <w:proofErr w:type="spellEnd"/>
                        <w:r w:rsidRPr="004C2D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en bus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9h30 à 16h : Barrage d'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Arzal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,visite</w:t>
                        </w:r>
                        <w:proofErr w:type="spellEnd"/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de la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RocheBernard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et du Port de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(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Tréhiguier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)avec retour à Pied.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journée libre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9h : départ pour le retour dans le Jura. Pique-nique en route</w:t>
                        </w:r>
                      </w:p>
                    </w:tc>
                  </w:tr>
                  <w:tr w:rsidR="004C2D8E" w:rsidRPr="004C2D8E" w:rsidTr="004C2D8E">
                    <w:trPr>
                      <w:trHeight w:val="33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14h à 19h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Départ 6h de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Lamoura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. On essaiera de se retrouver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MontMarault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( aire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de l'Allier)vers 12h30 Arrivée prévue entre 18h et 18h30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16h : RDV à l'office de tourisme de St Nazaire et visite de l'usine Airbus à 16 h30. Retour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Pénest</w:t>
                        </w: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lastRenderedPageBreak/>
                          <w:t>in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 pour 19h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 xml:space="preserve">Midi, repas dans une crêperie de Guérande, visite de a ville et retour à La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Turballe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et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Pique-nique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Kerhiner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ou il y aura un marché local Puis retour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dans l'après-midi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Le pique-nique se fera à La Roche-Bernard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journée libre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Pénestin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9h : départ pour le retour dans le Jura</w:t>
                        </w:r>
                      </w:p>
                    </w:tc>
                  </w:tr>
                  <w:tr w:rsidR="004C2D8E" w:rsidRPr="004C2D8E" w:rsidTr="004C2D8E">
                    <w:trPr>
                      <w:trHeight w:val="114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Ceci est une proposition qui pourra variée selon le temps, la disponibilité des prestataires, votre volonté.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On pourra se baigner tous les jours (selon la marée)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Chantal pense à donner une copie de ton permis de </w:t>
                        </w: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 xml:space="preserve">conduire à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Bienmi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pour la location du véhicule qu'il prendra le vendredi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am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Même remarque à Ziquette pour le véhicule loué à Poligny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Quand nous nous rejoindrons, nous échangerons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Jean-françois</w:t>
                        </w:r>
                        <w:proofErr w:type="spell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avec une personne de St Claude.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N'oubliez pas votre carte nationale 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d'identité ,elle</w:t>
                        </w:r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 est obligatoire pour la visite d'Airbus.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Dimanche à midi et lundi midi, </w:t>
                        </w: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lastRenderedPageBreak/>
                          <w:t>nous pique-niquerons. Même chose au retour.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 xml:space="preserve">Il n'est pas interdit d'apporter quelques </w:t>
                        </w:r>
                        <w:proofErr w:type="spell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apéros</w:t>
                        </w:r>
                        <w:proofErr w:type="gramStart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,gâteries</w:t>
                        </w:r>
                        <w:proofErr w:type="spellEnd"/>
                        <w:proofErr w:type="gramEnd"/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… Monique achètera ce qui sera commun au petit-déjeuner.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Chacun peut apporter un pot de confiture ou de miel.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  <w:t>A bientôt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4C2D8E" w:rsidRPr="004C2D8E" w:rsidTr="004C2D8E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Michel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:rsidR="004C2D8E" w:rsidRP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4C2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pict>
                      <v:rect id="_x0000_i1026" style="width:449.05pt;height:.75pt" o:hrpct="990" o:hralign="center" o:hrstd="t" o:hrnoshade="t" o:hr="t" fillcolor="#909090" stroked="f"/>
                    </w:pic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25"/>
                    <w:gridCol w:w="6987"/>
                  </w:tblGrid>
                  <w:tr w:rsidR="004C2D8E" w:rsidRPr="004C2D8E" w:rsidTr="004C2D8E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857250" cy="314325"/>
                              <wp:effectExtent l="19050" t="0" r="0" b="0"/>
                              <wp:docPr id="3" name="Image 3" descr="Avast logo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vast logo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D8E" w:rsidRPr="004C2D8E" w:rsidRDefault="004C2D8E" w:rsidP="004C2D8E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</w:pPr>
                        <w:r w:rsidRPr="004C2D8E"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  <w:t xml:space="preserve">L'absence de virus dans ce courrier électronique a été vérifiée par le logiciel antivirus </w:t>
                        </w:r>
                        <w:proofErr w:type="spellStart"/>
                        <w:r w:rsidRPr="004C2D8E"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  <w:t>Avast</w:t>
                        </w:r>
                        <w:proofErr w:type="spellEnd"/>
                        <w:r w:rsidRPr="004C2D8E"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  <w:t xml:space="preserve">. </w:t>
                        </w:r>
                        <w:r w:rsidRPr="004C2D8E"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hyperlink r:id="rId6" w:tgtFrame="_blank" w:history="1">
                          <w:r w:rsidRPr="004C2D8E">
                            <w:rPr>
                              <w:rFonts w:ascii="Calibri" w:eastAsia="Times New Roman" w:hAnsi="Calibri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www.avast.com</w:t>
                          </w:r>
                        </w:hyperlink>
                        <w:r w:rsidRPr="004C2D8E">
                          <w:rPr>
                            <w:rFonts w:ascii="Calibri" w:eastAsia="Times New Roman" w:hAnsi="Calibri" w:cs="Times New Roman"/>
                            <w:color w:val="3D4D5A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</w:tbl>
                <w:p w:rsidR="004C2D8E" w:rsidRPr="004C2D8E" w:rsidRDefault="004C2D8E" w:rsidP="004C2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C2D8E" w:rsidRPr="004C2D8E" w:rsidRDefault="004C2D8E" w:rsidP="004C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0676C" w:rsidRDefault="0000676C"/>
    <w:sectPr w:rsidR="0000676C" w:rsidSect="0000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676C"/>
    <w:rsid w:val="004C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C2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ast.com/antiviru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avast.com/antivir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906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2017-08-29T15:38:00Z</dcterms:created>
  <dcterms:modified xsi:type="dcterms:W3CDTF">2017-08-29T15:39:00Z</dcterms:modified>
</cp:coreProperties>
</file>