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33" w:rsidRPr="0071298A" w:rsidRDefault="00F43BF5" w:rsidP="0071298A">
      <w:pPr>
        <w:pStyle w:val="Sansinterligne"/>
        <w:rPr>
          <w:b/>
          <w:u w:val="single"/>
        </w:rPr>
      </w:pPr>
      <w:r w:rsidRPr="0071298A">
        <w:rPr>
          <w:b/>
          <w:u w:val="single"/>
        </w:rPr>
        <w:t xml:space="preserve">Recette </w:t>
      </w:r>
    </w:p>
    <w:p w:rsidR="00F43BF5" w:rsidRDefault="00F43BF5" w:rsidP="00F43BF5">
      <w:pPr>
        <w:jc w:val="center"/>
        <w:rPr>
          <w:sz w:val="24"/>
          <w:szCs w:val="24"/>
        </w:rPr>
      </w:pPr>
    </w:p>
    <w:p w:rsidR="00F43BF5" w:rsidRDefault="00F43BF5" w:rsidP="0071298A">
      <w:r w:rsidRPr="00F43BF5">
        <w:rPr>
          <w:u w:val="single"/>
        </w:rPr>
        <w:t>Marinade</w:t>
      </w:r>
      <w:r w:rsidRPr="00F43BF5">
        <w:t xml:space="preserve"> </w:t>
      </w:r>
      <w:r>
        <w:t xml:space="preserve"> au citron pour rôti de porc (à faire la veille)</w:t>
      </w:r>
    </w:p>
    <w:p w:rsidR="00F43BF5" w:rsidRDefault="00F43BF5" w:rsidP="0071298A">
      <w:r>
        <w:t>Piquer le rôti à l’ail</w:t>
      </w:r>
    </w:p>
    <w:p w:rsidR="00F43BF5" w:rsidRDefault="00F43BF5" w:rsidP="0071298A">
      <w:r>
        <w:t xml:space="preserve">Dans un saladier mettre des oignons, de l’huile d’olive, le jus d’un ou de 2 citrons </w:t>
      </w:r>
    </w:p>
    <w:p w:rsidR="00F43BF5" w:rsidRDefault="00F43BF5" w:rsidP="0071298A">
      <w:r>
        <w:t xml:space="preserve">Thym, laurier, romarin, origan, </w:t>
      </w:r>
    </w:p>
    <w:p w:rsidR="0071298A" w:rsidRDefault="00F43BF5" w:rsidP="0071298A">
      <w:r>
        <w:t>Laisser mariner toute une nuit</w:t>
      </w:r>
    </w:p>
    <w:p w:rsidR="0071298A" w:rsidRDefault="0071298A" w:rsidP="0071298A">
      <w:r>
        <w:t>Le lendemain faire rôtir la viande, puis mettre la marinade dans la casserole</w:t>
      </w:r>
    </w:p>
    <w:p w:rsidR="00F43BF5" w:rsidRPr="00F43BF5" w:rsidRDefault="0071298A" w:rsidP="0071298A">
      <w:r>
        <w:t xml:space="preserve"> (Si besoin ajouter un peu d’eau)</w:t>
      </w:r>
      <w:r w:rsidR="00F43BF5">
        <w:t xml:space="preserve">   </w:t>
      </w:r>
    </w:p>
    <w:p w:rsidR="00F43BF5" w:rsidRDefault="00F43BF5"/>
    <w:p w:rsidR="00F43BF5" w:rsidRDefault="00F43BF5"/>
    <w:sectPr w:rsidR="00F43BF5" w:rsidSect="0027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BF5"/>
    <w:rsid w:val="00270C33"/>
    <w:rsid w:val="0071298A"/>
    <w:rsid w:val="00825323"/>
    <w:rsid w:val="00F43BF5"/>
    <w:rsid w:val="00FF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2014-12-19T00:47:00Z</dcterms:created>
  <dcterms:modified xsi:type="dcterms:W3CDTF">2014-12-19T20:20:00Z</dcterms:modified>
</cp:coreProperties>
</file>